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ECF6" w14:textId="77777777" w:rsidR="007D6B47" w:rsidRDefault="007D6B47" w:rsidP="00E42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Kronična bubrežna bolest-veliki javnozdravstveni problem</w:t>
      </w:r>
    </w:p>
    <w:p w14:paraId="71DA7118" w14:textId="77777777" w:rsidR="007D6B47" w:rsidRDefault="007D6B47" w:rsidP="00E42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E0AA4" w14:textId="77777777" w:rsidR="007D6B47" w:rsidRDefault="007D6B47" w:rsidP="00E427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003C4B" w14:textId="64318D7E" w:rsidR="00245121" w:rsidRDefault="00E4275E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  <w:r w:rsidRPr="00245121">
        <w:rPr>
          <w:rFonts w:ascii="Times New Roman" w:hAnsi="Times New Roman" w:cs="Times New Roman"/>
          <w:sz w:val="28"/>
          <w:szCs w:val="28"/>
        </w:rPr>
        <w:t xml:space="preserve">Kronična bubrežna bolest (KBB) je značajan javnozdravstveni problem sa čestim neželjenim posljedicama po zdravlje bolesnika. </w:t>
      </w:r>
      <w:r w:rsidRPr="00245121">
        <w:rPr>
          <w:rFonts w:ascii="Times New Roman" w:eastAsia="MyriadPro-Regular" w:hAnsi="Times New Roman" w:cs="Times New Roman"/>
          <w:sz w:val="28"/>
          <w:szCs w:val="28"/>
        </w:rPr>
        <w:t>Definira se  kao poremećaj u strukturi ili funkciji bubrega koji je prisutan dulje od tri</w:t>
      </w:r>
      <w:r w:rsidR="00245121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 w:rsidRPr="00245121">
        <w:rPr>
          <w:rFonts w:ascii="Times New Roman" w:eastAsia="MyriadPro-Regular" w:hAnsi="Times New Roman" w:cs="Times New Roman"/>
          <w:sz w:val="28"/>
          <w:szCs w:val="28"/>
        </w:rPr>
        <w:t>mjeseca. KBB  obu</w:t>
      </w:r>
      <w:r w:rsidR="00245121" w:rsidRPr="00245121">
        <w:rPr>
          <w:rFonts w:ascii="Times New Roman" w:eastAsia="MyriadPro-Regular" w:hAnsi="Times New Roman" w:cs="Times New Roman"/>
          <w:sz w:val="28"/>
          <w:szCs w:val="28"/>
        </w:rPr>
        <w:t>h</w:t>
      </w:r>
      <w:r w:rsidRPr="00245121">
        <w:rPr>
          <w:rFonts w:ascii="Times New Roman" w:eastAsia="MyriadPro-Regular" w:hAnsi="Times New Roman" w:cs="Times New Roman"/>
          <w:sz w:val="28"/>
          <w:szCs w:val="28"/>
        </w:rPr>
        <w:t>vaća heterogenu skupinu  bolesti</w:t>
      </w:r>
      <w:r w:rsidR="00245121">
        <w:rPr>
          <w:rFonts w:ascii="Times New Roman" w:eastAsia="MyriadPro-Regular" w:hAnsi="Times New Roman" w:cs="Times New Roman"/>
          <w:sz w:val="28"/>
          <w:szCs w:val="28"/>
        </w:rPr>
        <w:t xml:space="preserve">: dijabetička nefropatija, ishemijska nefropatija, glomerulonefritisi itd. </w:t>
      </w:r>
      <w:r w:rsidRPr="00245121"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 w:rsidR="00245121" w:rsidRPr="00245121">
        <w:rPr>
          <w:rFonts w:ascii="Times New Roman" w:eastAsia="MyriadPro-Regular" w:hAnsi="Times New Roman" w:cs="Times New Roman"/>
          <w:sz w:val="28"/>
          <w:szCs w:val="28"/>
        </w:rPr>
        <w:t>Osnovni parametri u dija</w:t>
      </w:r>
      <w:r w:rsidR="00245121">
        <w:rPr>
          <w:rFonts w:ascii="Times New Roman" w:eastAsia="MyriadPro-Regular" w:hAnsi="Times New Roman" w:cs="Times New Roman"/>
          <w:sz w:val="28"/>
          <w:szCs w:val="28"/>
        </w:rPr>
        <w:t>g</w:t>
      </w:r>
      <w:r w:rsidR="00245121" w:rsidRPr="00245121">
        <w:rPr>
          <w:rFonts w:ascii="Times New Roman" w:eastAsia="MyriadPro-Regular" w:hAnsi="Times New Roman" w:cs="Times New Roman"/>
          <w:sz w:val="28"/>
          <w:szCs w:val="28"/>
        </w:rPr>
        <w:t>nostici su određivanje albuminurije (pokazatelj oštećenja stru</w:t>
      </w:r>
      <w:r w:rsidR="00245121">
        <w:rPr>
          <w:rFonts w:ascii="Times New Roman" w:eastAsia="MyriadPro-Regular" w:hAnsi="Times New Roman" w:cs="Times New Roman"/>
          <w:sz w:val="28"/>
          <w:szCs w:val="28"/>
        </w:rPr>
        <w:t>k</w:t>
      </w:r>
      <w:r w:rsidR="00245121" w:rsidRPr="00245121">
        <w:rPr>
          <w:rFonts w:ascii="Times New Roman" w:eastAsia="MyriadPro-Regular" w:hAnsi="Times New Roman" w:cs="Times New Roman"/>
          <w:sz w:val="28"/>
          <w:szCs w:val="28"/>
        </w:rPr>
        <w:t xml:space="preserve">ture) te procjena </w:t>
      </w:r>
      <w:r w:rsidR="00245121">
        <w:rPr>
          <w:rFonts w:ascii="Times New Roman" w:eastAsia="MyriadPro-Regular" w:hAnsi="Times New Roman" w:cs="Times New Roman"/>
          <w:sz w:val="28"/>
          <w:szCs w:val="28"/>
        </w:rPr>
        <w:t>glomerularne filtracije (eGFR). Procjenjuje se kako 10% odraslog stanovništva u razvijenim zemljama ima KBB. U tijeku je akcija HDNDT i KOHOM-a u probiru bolesnika u našoj zemlji.</w:t>
      </w:r>
    </w:p>
    <w:p w14:paraId="48198219" w14:textId="77777777" w:rsidR="00245121" w:rsidRDefault="00245121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</w:p>
    <w:p w14:paraId="6E6A026C" w14:textId="777088B9" w:rsidR="00CC3798" w:rsidRDefault="00245121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 xml:space="preserve">Posljedice KBB su mnogobrojne. Smatra se kako je KBB jedan od najznačajnijih rizika kardiovaskularnih bolesti. Većima bolesnika s KBB umire </w:t>
      </w:r>
      <w:r w:rsidR="00CC3798">
        <w:rPr>
          <w:rFonts w:ascii="Times New Roman" w:eastAsia="MyriadPro-Regular" w:hAnsi="Times New Roman" w:cs="Times New Roman"/>
          <w:sz w:val="28"/>
          <w:szCs w:val="28"/>
        </w:rPr>
        <w:t xml:space="preserve">zbog kardiovaskularnih </w:t>
      </w:r>
      <w:r>
        <w:rPr>
          <w:rFonts w:ascii="Times New Roman" w:eastAsia="MyriadPro-Regular" w:hAnsi="Times New Roman" w:cs="Times New Roman"/>
          <w:sz w:val="28"/>
          <w:szCs w:val="28"/>
        </w:rPr>
        <w:t xml:space="preserve"> </w:t>
      </w:r>
      <w:r w:rsidR="00CC3798">
        <w:rPr>
          <w:rFonts w:ascii="Times New Roman" w:eastAsia="MyriadPro-Regular" w:hAnsi="Times New Roman" w:cs="Times New Roman"/>
          <w:sz w:val="28"/>
          <w:szCs w:val="28"/>
        </w:rPr>
        <w:t>komplikacija i prije završnog stadija bubrežnog oštećenja. U KBB pored tradicijskih čimbenika rizika postoje i dodatni rizici: anemija, poremećaj mineralnog metabolizma, kronična upala itd.</w:t>
      </w:r>
    </w:p>
    <w:p w14:paraId="333A29CD" w14:textId="59627C68" w:rsidR="00CC3798" w:rsidRDefault="00CC3798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</w:p>
    <w:p w14:paraId="324B80F1" w14:textId="51985E38" w:rsidR="00CC3798" w:rsidRDefault="00CC3798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 xml:space="preserve">Probir na KBB je značaja jer danas raspolažemo lijekovima koji mogu značajno usporiti KBB  npr. RAAS blokatori, SGLT 2 inhibitori i spriječiti mnogobrojne komplikacije. </w:t>
      </w:r>
    </w:p>
    <w:p w14:paraId="610F1486" w14:textId="1A9350CB" w:rsidR="00CC3798" w:rsidRDefault="00CC3798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</w:p>
    <w:p w14:paraId="208F35BE" w14:textId="59F8FA39" w:rsidR="00CC3798" w:rsidRDefault="00CC3798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Izv.prof.dr.sc. Draško Pavlović</w:t>
      </w:r>
    </w:p>
    <w:p w14:paraId="7BE05C0C" w14:textId="42E5E8DD" w:rsidR="00FE2F97" w:rsidRPr="00245121" w:rsidRDefault="00FE2F97" w:rsidP="00E4275E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 w:cs="Times New Roman"/>
          <w:sz w:val="28"/>
          <w:szCs w:val="28"/>
        </w:rPr>
      </w:pPr>
      <w:r>
        <w:rPr>
          <w:rFonts w:ascii="Times New Roman" w:eastAsia="MyriadPro-Regular" w:hAnsi="Times New Roman" w:cs="Times New Roman"/>
          <w:sz w:val="28"/>
          <w:szCs w:val="28"/>
        </w:rPr>
        <w:t>Internist nefrolog</w:t>
      </w:r>
    </w:p>
    <w:sectPr w:rsidR="00FE2F97" w:rsidRPr="0024512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5E"/>
    <w:rsid w:val="00245121"/>
    <w:rsid w:val="007D6B47"/>
    <w:rsid w:val="00A042A6"/>
    <w:rsid w:val="00CC3798"/>
    <w:rsid w:val="00E4275E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E1880"/>
  <w15:chartTrackingRefBased/>
  <w15:docId w15:val="{536990B5-75D4-4392-AB9C-943F9AC5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2022-10-19T12:10:00Z</dcterms:created>
  <dcterms:modified xsi:type="dcterms:W3CDTF">2022-10-19T12:41:00Z</dcterms:modified>
</cp:coreProperties>
</file>